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B45" w:rsidRPr="00FA6B45" w:rsidRDefault="00FA6B45" w:rsidP="00FA6B45">
      <w:pPr>
        <w:widowControl/>
        <w:shd w:val="clear" w:color="auto" w:fill="FFFFFF"/>
        <w:spacing w:line="720" w:lineRule="atLeast"/>
        <w:jc w:val="center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方正小标宋简体" w:eastAsia="方正小标宋简体" w:hAnsi="宋体" w:cs="宋体" w:hint="eastAsia"/>
          <w:color w:val="032658"/>
          <w:kern w:val="0"/>
          <w:sz w:val="44"/>
          <w:szCs w:val="44"/>
        </w:rPr>
        <w:t>辽宁省档案局关于组织推荐2018年度</w:t>
      </w:r>
    </w:p>
    <w:p w:rsidR="00FA6B45" w:rsidRPr="00FA6B45" w:rsidRDefault="00FA6B45" w:rsidP="00FA6B45">
      <w:pPr>
        <w:widowControl/>
        <w:shd w:val="clear" w:color="auto" w:fill="FFFFFF"/>
        <w:spacing w:line="720" w:lineRule="atLeast"/>
        <w:jc w:val="center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方正小标宋简体" w:eastAsia="方正小标宋简体" w:hAnsi="宋体" w:cs="宋体" w:hint="eastAsia"/>
          <w:color w:val="032658"/>
          <w:kern w:val="0"/>
          <w:sz w:val="44"/>
          <w:szCs w:val="44"/>
        </w:rPr>
        <w:t>档案科技项目工作的通知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jc w:val="center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 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各市档案局，省（中）直有关单位、高等院校档案部门：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ind w:firstLine="632"/>
        <w:jc w:val="left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为做好我省档案科技项目组织推荐工作，根据新时代对档案科技工作提出的新要求，现将</w:t>
      </w: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2018</w:t>
      </w: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年度档案科技项目申报具体事项通知如下</w:t>
      </w: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: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ind w:firstLine="632"/>
        <w:jc w:val="left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黑体" w:eastAsia="黑体" w:hAnsi="黑体" w:cs="宋体" w:hint="eastAsia"/>
          <w:color w:val="032658"/>
          <w:kern w:val="0"/>
          <w:sz w:val="36"/>
          <w:szCs w:val="36"/>
        </w:rPr>
        <w:t>一、申报要求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ind w:firstLine="632"/>
        <w:jc w:val="left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1．项目推荐与申报工作，按照《辽宁省档案科技项目管理办法》（</w:t>
      </w:r>
      <w:proofErr w:type="gramStart"/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辽档函</w:t>
      </w:r>
      <w:proofErr w:type="gramEnd"/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〔2016〕6号）中规定的要求执行。项目申报单位按照申报条件、程序进行申报，项目推荐单位切实把好初审关，择优推荐。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ind w:firstLine="632"/>
        <w:jc w:val="left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2．选题具体内容参见《2018年度辽宁省档案科技项目立项选题指南》（见附件）。对于确有研究价值但选题不在指南范围内的科技项目亦可申报。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ind w:firstLine="632"/>
        <w:jc w:val="left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3．课题立项要兼顾前瞻性、实用性和创新性，应在了解掌握历年档案科技成果（目录可参见“辽宁档案信息网” （www.lndangan.gov.cn）－“业务工作指导”－“档案科技”－“科技管理”－“科技项目立项查询”栏目）的基础上，进行选题。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ind w:firstLine="632"/>
        <w:jc w:val="left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黑体" w:eastAsia="黑体" w:hAnsi="黑体" w:cs="宋体" w:hint="eastAsia"/>
          <w:color w:val="032658"/>
          <w:kern w:val="0"/>
          <w:sz w:val="36"/>
          <w:szCs w:val="36"/>
        </w:rPr>
        <w:t>二、申报手续和时间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ind w:firstLine="632"/>
        <w:jc w:val="left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lastRenderedPageBreak/>
        <w:t>1．项目申报单位或个人，填写《辽宁省档案科技项目计划任务书》，</w:t>
      </w:r>
      <w:r w:rsidRPr="008B7731">
        <w:rPr>
          <w:rFonts w:ascii="仿宋" w:eastAsia="仿宋" w:hAnsi="仿宋" w:cs="Times New Roman" w:hint="eastAsia"/>
          <w:color w:val="032658"/>
          <w:kern w:val="0"/>
          <w:sz w:val="36"/>
          <w:szCs w:val="36"/>
          <w:shd w:val="clear" w:color="auto" w:fill="FFFFFF" w:themeFill="background1"/>
        </w:rPr>
        <w:t>一式四份</w:t>
      </w:r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；形成《项目摘要》，不超过800字，</w:t>
      </w:r>
      <w:r w:rsidRPr="008B7731">
        <w:rPr>
          <w:rFonts w:ascii="仿宋" w:eastAsia="仿宋" w:hAnsi="仿宋" w:cs="Times New Roman" w:hint="eastAsia"/>
          <w:color w:val="032658"/>
          <w:kern w:val="0"/>
          <w:sz w:val="36"/>
          <w:szCs w:val="36"/>
          <w:shd w:val="clear" w:color="auto" w:fill="FFFFFF" w:themeFill="background1"/>
        </w:rPr>
        <w:t>一式一份</w:t>
      </w:r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；项目推荐单位如有超过一项课题申报，需填写《申报辽宁省档案科技项目汇总表》，一式一份。</w:t>
      </w:r>
      <w:r w:rsidR="008B7731" w:rsidRPr="008B7731">
        <w:rPr>
          <w:rFonts w:ascii="仿宋" w:eastAsia="仿宋" w:hAnsi="仿宋" w:cs="Times New Roman" w:hint="eastAsia"/>
          <w:color w:val="032658"/>
          <w:kern w:val="0"/>
          <w:sz w:val="36"/>
          <w:szCs w:val="36"/>
          <w:shd w:val="clear" w:color="auto" w:fill="FFFF00"/>
        </w:rPr>
        <w:t>纸板：任务书四份、项目摘要一份；电子版：任务书、项目摘要和汇总表。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ind w:firstLine="632"/>
        <w:jc w:val="left"/>
        <w:rPr>
          <w:rFonts w:ascii="宋体" w:eastAsia="宋体" w:hAnsi="宋体" w:cs="宋体"/>
          <w:color w:val="032658"/>
          <w:kern w:val="0"/>
          <w:szCs w:val="21"/>
        </w:rPr>
      </w:pPr>
      <w:r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2</w:t>
      </w:r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．《辽宁省档案科技项目计划任务书》和《申报辽宁省档案科技项目汇总表》的电子模板，可在“辽宁档案信息网”（www.lndangan.gov.cn）―“业务工作指导”－“档案科技”－“科技管理”―“科技管理办法”-</w:t>
      </w:r>
      <w:r w:rsidRPr="00FA6B45">
        <w:rPr>
          <w:rFonts w:ascii="宋体" w:eastAsia="宋体" w:hAnsi="宋体" w:cs="宋体" w:hint="eastAsia"/>
          <w:color w:val="032658"/>
          <w:kern w:val="0"/>
          <w:sz w:val="36"/>
          <w:szCs w:val="36"/>
        </w:rPr>
        <w:t> </w:t>
      </w:r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(</w:t>
      </w:r>
      <w:proofErr w:type="gramStart"/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辽档函</w:t>
      </w:r>
      <w:proofErr w:type="gramEnd"/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 xml:space="preserve">〔2016〕6号 </w:t>
      </w:r>
      <w:proofErr w:type="gramStart"/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《</w:t>
      </w:r>
      <w:proofErr w:type="gramEnd"/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辽宁省档案局关于印发</w:t>
      </w:r>
      <w:proofErr w:type="gramStart"/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《</w:t>
      </w:r>
      <w:proofErr w:type="gramEnd"/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辽宁省档案科技项目管理办法</w:t>
      </w:r>
      <w:proofErr w:type="gramStart"/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》</w:t>
      </w:r>
      <w:proofErr w:type="gramEnd"/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的通知</w:t>
      </w:r>
      <w:proofErr w:type="gramStart"/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》</w:t>
      </w:r>
      <w:proofErr w:type="gramEnd"/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)相关内容中下载。</w:t>
      </w:r>
    </w:p>
    <w:p w:rsidR="00FA6B45" w:rsidRPr="008B7731" w:rsidRDefault="00FA6B45" w:rsidP="00FA6B45">
      <w:pPr>
        <w:widowControl/>
        <w:shd w:val="clear" w:color="auto" w:fill="FFFFFF"/>
        <w:spacing w:line="560" w:lineRule="atLeast"/>
        <w:ind w:firstLine="632"/>
        <w:jc w:val="left"/>
        <w:rPr>
          <w:rFonts w:ascii="宋体" w:eastAsia="宋体" w:hAnsi="宋体" w:cs="宋体"/>
          <w:color w:val="032658"/>
          <w:kern w:val="0"/>
          <w:szCs w:val="21"/>
          <w:shd w:val="clear" w:color="auto" w:fill="FFFF00"/>
        </w:rPr>
      </w:pPr>
      <w:r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3</w:t>
      </w:r>
      <w:r w:rsidRPr="00FA6B45">
        <w:rPr>
          <w:rFonts w:ascii="仿宋" w:eastAsia="仿宋" w:hAnsi="仿宋" w:cs="Times New Roman" w:hint="eastAsia"/>
          <w:color w:val="032658"/>
          <w:kern w:val="0"/>
          <w:sz w:val="36"/>
          <w:szCs w:val="36"/>
        </w:rPr>
        <w:t>．</w:t>
      </w:r>
      <w:r w:rsidRPr="008B7731">
        <w:rPr>
          <w:rFonts w:ascii="仿宋" w:eastAsia="仿宋" w:hAnsi="仿宋" w:cs="Times New Roman" w:hint="eastAsia"/>
          <w:color w:val="032658"/>
          <w:kern w:val="0"/>
          <w:sz w:val="36"/>
          <w:szCs w:val="36"/>
          <w:shd w:val="clear" w:color="auto" w:fill="FFFF00"/>
        </w:rPr>
        <w:t>立项申报截止时间：2018</w:t>
      </w:r>
      <w:bookmarkStart w:id="0" w:name="_GoBack"/>
      <w:bookmarkEnd w:id="0"/>
      <w:r w:rsidRPr="008B7731">
        <w:rPr>
          <w:rFonts w:ascii="仿宋" w:eastAsia="仿宋" w:hAnsi="仿宋" w:cs="Times New Roman" w:hint="eastAsia"/>
          <w:color w:val="032658"/>
          <w:kern w:val="0"/>
          <w:sz w:val="36"/>
          <w:szCs w:val="36"/>
          <w:shd w:val="clear" w:color="auto" w:fill="FFFF00"/>
        </w:rPr>
        <w:t>年3月16日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ind w:firstLine="632"/>
        <w:jc w:val="left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联</w:t>
      </w: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 xml:space="preserve"> </w:t>
      </w: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系</w:t>
      </w: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 xml:space="preserve"> </w:t>
      </w: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人：</w:t>
      </w:r>
      <w:r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蔡雪娇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ind w:firstLine="632"/>
        <w:jc w:val="left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电　　话：</w:t>
      </w:r>
      <w:r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83673193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宋体" w:eastAsia="宋体" w:hAnsi="宋体" w:cs="宋体" w:hint="eastAsia"/>
          <w:color w:val="032658"/>
          <w:kern w:val="0"/>
          <w:sz w:val="36"/>
          <w:szCs w:val="36"/>
        </w:rPr>
        <w:t> </w:t>
      </w:r>
    </w:p>
    <w:p w:rsidR="00FA6B45" w:rsidRPr="00FA6B45" w:rsidRDefault="00FA6B45" w:rsidP="00FA6B45">
      <w:pPr>
        <w:widowControl/>
        <w:shd w:val="clear" w:color="auto" w:fill="FFFFFF"/>
        <w:spacing w:line="560" w:lineRule="atLeast"/>
        <w:ind w:firstLine="632"/>
        <w:jc w:val="left"/>
        <w:rPr>
          <w:rFonts w:ascii="宋体" w:eastAsia="宋体" w:hAnsi="宋体" w:cs="宋体"/>
          <w:color w:val="032658"/>
          <w:kern w:val="0"/>
          <w:szCs w:val="21"/>
        </w:rPr>
      </w:pP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附件：</w:t>
      </w: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2018</w:t>
      </w:r>
      <w:r w:rsidRPr="00FA6B45">
        <w:rPr>
          <w:rFonts w:ascii="Times New Roman" w:eastAsia="仿宋" w:hAnsi="Times New Roman" w:cs="Times New Roman" w:hint="eastAsia"/>
          <w:color w:val="032658"/>
          <w:kern w:val="0"/>
          <w:sz w:val="36"/>
          <w:szCs w:val="36"/>
        </w:rPr>
        <w:t>年度辽宁省档案科技项目立项选题指南</w:t>
      </w:r>
    </w:p>
    <w:p w:rsidR="00D56D25" w:rsidRPr="00FA6B45" w:rsidRDefault="00D56D25"/>
    <w:sectPr w:rsidR="00D56D25" w:rsidRPr="00FA6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3B5" w:rsidRDefault="00DF53B5" w:rsidP="00FA6B45">
      <w:r>
        <w:separator/>
      </w:r>
    </w:p>
  </w:endnote>
  <w:endnote w:type="continuationSeparator" w:id="0">
    <w:p w:rsidR="00DF53B5" w:rsidRDefault="00DF53B5" w:rsidP="00FA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3B5" w:rsidRDefault="00DF53B5" w:rsidP="00FA6B45">
      <w:r>
        <w:separator/>
      </w:r>
    </w:p>
  </w:footnote>
  <w:footnote w:type="continuationSeparator" w:id="0">
    <w:p w:rsidR="00DF53B5" w:rsidRDefault="00DF53B5" w:rsidP="00FA6B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062"/>
    <w:rsid w:val="00647062"/>
    <w:rsid w:val="007E1DC4"/>
    <w:rsid w:val="008B7731"/>
    <w:rsid w:val="00D56D25"/>
    <w:rsid w:val="00DF53B5"/>
    <w:rsid w:val="00FA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6B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6B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6B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6B4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A6B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6B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6B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6B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6B4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A6B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wqb</dc:creator>
  <cp:keywords/>
  <dc:description/>
  <cp:lastModifiedBy>wqb</cp:lastModifiedBy>
  <cp:revision>3</cp:revision>
  <dcterms:created xsi:type="dcterms:W3CDTF">2018-03-12T01:34:00Z</dcterms:created>
  <dcterms:modified xsi:type="dcterms:W3CDTF">2018-03-12T01:44:00Z</dcterms:modified>
</cp:coreProperties>
</file>